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C" w:rsidRPr="00AF70C2" w:rsidRDefault="003541C7" w:rsidP="00933095">
      <w:pPr>
        <w:pStyle w:val="Geenafstand"/>
        <w:rPr>
          <w:rFonts w:ascii="Arial" w:hAnsi="Arial" w:cs="Arial"/>
          <w:color w:val="640000"/>
          <w:sz w:val="18"/>
          <w:szCs w:val="18"/>
        </w:rPr>
      </w:pPr>
      <w:proofErr w:type="spellStart"/>
      <w:r w:rsidRPr="00AF70C2">
        <w:rPr>
          <w:rFonts w:ascii="Arial" w:hAnsi="Arial" w:cs="Arial"/>
          <w:b/>
          <w:color w:val="640000"/>
          <w:sz w:val="20"/>
          <w:szCs w:val="20"/>
        </w:rPr>
        <w:t>Ferrdrakon</w:t>
      </w:r>
      <w:proofErr w:type="spellEnd"/>
      <w:r w:rsidR="00D47F88" w:rsidRPr="00AF70C2">
        <w:rPr>
          <w:rFonts w:ascii="Arial" w:hAnsi="Arial" w:cs="Arial"/>
          <w:b/>
          <w:color w:val="640000"/>
          <w:sz w:val="20"/>
          <w:szCs w:val="20"/>
        </w:rPr>
        <w:t xml:space="preserve"> Power</w:t>
      </w:r>
      <w:r w:rsidR="008D0A47" w:rsidRPr="00AF70C2">
        <w:rPr>
          <w:rFonts w:ascii="Arial" w:hAnsi="Arial" w:cs="Arial"/>
          <w:color w:val="640000"/>
          <w:sz w:val="18"/>
          <w:szCs w:val="18"/>
        </w:rPr>
        <w:t xml:space="preserve"> </w:t>
      </w:r>
      <w:r w:rsidR="008D0A47" w:rsidRPr="00AF70C2">
        <w:rPr>
          <w:rFonts w:ascii="Arial" w:hAnsi="Arial" w:cs="Arial"/>
          <w:color w:val="640000"/>
          <w:sz w:val="18"/>
          <w:szCs w:val="18"/>
        </w:rPr>
        <w:br/>
      </w:r>
      <w:r w:rsidR="00FB2FE9" w:rsidRPr="00AF70C2">
        <w:rPr>
          <w:rFonts w:ascii="Arial" w:hAnsi="Arial" w:cs="Arial"/>
          <w:color w:val="640000"/>
          <w:sz w:val="18"/>
          <w:szCs w:val="18"/>
        </w:rPr>
        <w:t>D</w:t>
      </w:r>
      <w:r w:rsidR="007439AE" w:rsidRPr="00AF70C2">
        <w:rPr>
          <w:rFonts w:ascii="Arial" w:hAnsi="Arial" w:cs="Arial"/>
          <w:color w:val="640000"/>
          <w:sz w:val="18"/>
          <w:szCs w:val="18"/>
        </w:rPr>
        <w:t>e</w:t>
      </w:r>
      <w:r w:rsidR="00FB2FE9" w:rsidRPr="00AF70C2">
        <w:rPr>
          <w:rFonts w:ascii="Arial" w:hAnsi="Arial" w:cs="Arial"/>
          <w:color w:val="640000"/>
          <w:sz w:val="18"/>
          <w:szCs w:val="18"/>
        </w:rPr>
        <w:t xml:space="preserve"> blokjes in het kunststofnetje (</w:t>
      </w:r>
      <w:proofErr w:type="spellStart"/>
      <w:r w:rsidR="00FB2FE9" w:rsidRPr="00AF70C2">
        <w:rPr>
          <w:rFonts w:ascii="Arial" w:hAnsi="Arial" w:cs="Arial"/>
          <w:color w:val="640000"/>
          <w:sz w:val="18"/>
          <w:szCs w:val="18"/>
        </w:rPr>
        <w:t>Ferrdrakon</w:t>
      </w:r>
      <w:proofErr w:type="spellEnd"/>
      <w:r w:rsidR="00FB2FE9" w:rsidRPr="00AF70C2">
        <w:rPr>
          <w:rFonts w:ascii="Arial" w:hAnsi="Arial" w:cs="Arial"/>
          <w:color w:val="640000"/>
          <w:sz w:val="18"/>
          <w:szCs w:val="18"/>
        </w:rPr>
        <w:t xml:space="preserve"> Power) en de</w:t>
      </w:r>
      <w:r w:rsidR="007439AE" w:rsidRPr="00AF70C2">
        <w:rPr>
          <w:rFonts w:ascii="Arial" w:hAnsi="Arial" w:cs="Arial"/>
          <w:color w:val="640000"/>
          <w:sz w:val="18"/>
          <w:szCs w:val="18"/>
        </w:rPr>
        <w:t xml:space="preserve"> </w:t>
      </w:r>
      <w:r w:rsidR="00364DB9" w:rsidRPr="00AF70C2">
        <w:rPr>
          <w:rFonts w:ascii="Arial" w:hAnsi="Arial" w:cs="Arial"/>
          <w:color w:val="640000"/>
          <w:sz w:val="18"/>
          <w:szCs w:val="18"/>
        </w:rPr>
        <w:t>strips</w:t>
      </w:r>
      <w:r w:rsidR="00FB2FE9" w:rsidRPr="00AF70C2">
        <w:rPr>
          <w:rFonts w:ascii="Arial" w:hAnsi="Arial" w:cs="Arial"/>
          <w:color w:val="640000"/>
          <w:sz w:val="18"/>
          <w:szCs w:val="18"/>
        </w:rPr>
        <w:t xml:space="preserve"> (</w:t>
      </w:r>
      <w:proofErr w:type="spellStart"/>
      <w:r w:rsidR="00FB2FE9" w:rsidRPr="00AF70C2">
        <w:rPr>
          <w:rFonts w:ascii="Arial" w:hAnsi="Arial" w:cs="Arial"/>
          <w:color w:val="640000"/>
          <w:sz w:val="18"/>
          <w:szCs w:val="18"/>
        </w:rPr>
        <w:t>Ferrdrakon</w:t>
      </w:r>
      <w:proofErr w:type="spellEnd"/>
      <w:r w:rsidR="00FB2FE9" w:rsidRPr="00AF70C2">
        <w:rPr>
          <w:rFonts w:ascii="Arial" w:hAnsi="Arial" w:cs="Arial"/>
          <w:color w:val="640000"/>
          <w:sz w:val="18"/>
          <w:szCs w:val="18"/>
        </w:rPr>
        <w:t xml:space="preserve"> Power Strips)</w:t>
      </w:r>
      <w:r w:rsidR="00364DB9" w:rsidRPr="00AF70C2">
        <w:rPr>
          <w:rFonts w:ascii="Arial" w:hAnsi="Arial" w:cs="Arial"/>
          <w:color w:val="640000"/>
          <w:sz w:val="18"/>
          <w:szCs w:val="18"/>
        </w:rPr>
        <w:t xml:space="preserve"> </w:t>
      </w:r>
      <w:r w:rsidR="007439AE" w:rsidRPr="00AF70C2">
        <w:rPr>
          <w:rFonts w:ascii="Arial" w:hAnsi="Arial" w:cs="Arial"/>
          <w:color w:val="640000"/>
          <w:sz w:val="18"/>
          <w:szCs w:val="18"/>
        </w:rPr>
        <w:t xml:space="preserve">bevatten een </w:t>
      </w:r>
      <w:r w:rsidR="00D47F88" w:rsidRPr="00AF70C2">
        <w:rPr>
          <w:rFonts w:ascii="Arial" w:hAnsi="Arial" w:cs="Arial"/>
          <w:color w:val="640000"/>
          <w:sz w:val="18"/>
          <w:szCs w:val="18"/>
        </w:rPr>
        <w:t xml:space="preserve">volledige </w:t>
      </w:r>
      <w:r w:rsidR="007439AE" w:rsidRPr="00AF70C2">
        <w:rPr>
          <w:rFonts w:ascii="Arial" w:hAnsi="Arial" w:cs="Arial"/>
          <w:color w:val="640000"/>
          <w:sz w:val="18"/>
          <w:szCs w:val="18"/>
        </w:rPr>
        <w:t xml:space="preserve">plantenvoeding voor </w:t>
      </w:r>
      <w:r w:rsidRPr="00AF70C2">
        <w:rPr>
          <w:rFonts w:ascii="Arial" w:hAnsi="Arial" w:cs="Arial"/>
          <w:color w:val="640000"/>
          <w:sz w:val="18"/>
          <w:szCs w:val="18"/>
        </w:rPr>
        <w:t>aquarium</w:t>
      </w:r>
      <w:r w:rsidR="007439AE" w:rsidRPr="00AF70C2">
        <w:rPr>
          <w:rFonts w:ascii="Arial" w:hAnsi="Arial" w:cs="Arial"/>
          <w:color w:val="640000"/>
          <w:sz w:val="18"/>
          <w:szCs w:val="18"/>
        </w:rPr>
        <w:t>planten</w:t>
      </w:r>
      <w:r w:rsidR="00364DB9" w:rsidRPr="00AF70C2">
        <w:rPr>
          <w:rFonts w:ascii="Arial" w:hAnsi="Arial" w:cs="Arial"/>
          <w:color w:val="640000"/>
          <w:sz w:val="18"/>
          <w:szCs w:val="18"/>
        </w:rPr>
        <w:t>,</w:t>
      </w:r>
      <w:r w:rsidR="00FB2FE9" w:rsidRPr="00AF70C2">
        <w:rPr>
          <w:rFonts w:ascii="Arial" w:hAnsi="Arial" w:cs="Arial"/>
          <w:color w:val="640000"/>
          <w:sz w:val="18"/>
          <w:szCs w:val="18"/>
        </w:rPr>
        <w:t xml:space="preserve"> </w:t>
      </w:r>
      <w:r w:rsidR="007439AE" w:rsidRPr="00AF70C2">
        <w:rPr>
          <w:rFonts w:ascii="Arial" w:hAnsi="Arial" w:cs="Arial"/>
          <w:color w:val="640000"/>
          <w:sz w:val="18"/>
          <w:szCs w:val="18"/>
        </w:rPr>
        <w:t>die geleidelijk en langdurig</w:t>
      </w:r>
      <w:r w:rsidR="00364DB9" w:rsidRPr="00AF70C2">
        <w:rPr>
          <w:rFonts w:ascii="Arial" w:hAnsi="Arial" w:cs="Arial"/>
          <w:color w:val="640000"/>
          <w:sz w:val="18"/>
          <w:szCs w:val="18"/>
        </w:rPr>
        <w:t xml:space="preserve"> (1 tot 3 maanden) </w:t>
      </w:r>
      <w:r w:rsidR="007439AE" w:rsidRPr="00AF70C2">
        <w:rPr>
          <w:rFonts w:ascii="Arial" w:hAnsi="Arial" w:cs="Arial"/>
          <w:color w:val="640000"/>
          <w:sz w:val="18"/>
          <w:szCs w:val="18"/>
        </w:rPr>
        <w:t>in gelijkmatige dosering aan het aquariumwater wordt afgegeven.</w:t>
      </w:r>
    </w:p>
    <w:p w:rsidR="00933095" w:rsidRPr="00AF70C2" w:rsidRDefault="00933095" w:rsidP="00933095">
      <w:pPr>
        <w:pStyle w:val="Geenafstand"/>
        <w:rPr>
          <w:rFonts w:ascii="Arial" w:hAnsi="Arial" w:cs="Arial"/>
          <w:color w:val="640000"/>
          <w:sz w:val="18"/>
          <w:szCs w:val="18"/>
        </w:rPr>
      </w:pPr>
    </w:p>
    <w:p w:rsidR="001B6942" w:rsidRPr="00AF70C2" w:rsidRDefault="00933095" w:rsidP="00933095">
      <w:pPr>
        <w:pStyle w:val="Geenafstand"/>
        <w:rPr>
          <w:rFonts w:ascii="Arial" w:hAnsi="Arial" w:cs="Arial"/>
          <w:b/>
          <w:color w:val="640000"/>
          <w:sz w:val="20"/>
          <w:szCs w:val="20"/>
        </w:rPr>
      </w:pPr>
      <w:r w:rsidRPr="00AF70C2">
        <w:rPr>
          <w:rFonts w:ascii="Arial" w:hAnsi="Arial" w:cs="Arial"/>
          <w:b/>
          <w:color w:val="640000"/>
          <w:sz w:val="20"/>
          <w:szCs w:val="20"/>
        </w:rPr>
        <w:t>Toepassingsgebieden</w:t>
      </w:r>
    </w:p>
    <w:p w:rsidR="00580DE7" w:rsidRPr="00AF70C2" w:rsidRDefault="003541C7" w:rsidP="00933095">
      <w:pPr>
        <w:pStyle w:val="Geenafstand"/>
        <w:rPr>
          <w:rFonts w:ascii="Arial" w:hAnsi="Arial" w:cs="Arial"/>
          <w:color w:val="640000"/>
          <w:sz w:val="18"/>
          <w:szCs w:val="18"/>
        </w:rPr>
      </w:pPr>
      <w:proofErr w:type="spellStart"/>
      <w:r w:rsidRPr="00AF70C2">
        <w:rPr>
          <w:rFonts w:ascii="Arial" w:hAnsi="Arial" w:cs="Arial"/>
          <w:color w:val="640000"/>
          <w:sz w:val="18"/>
          <w:szCs w:val="18"/>
        </w:rPr>
        <w:t>Ferrdrakon</w:t>
      </w:r>
      <w:proofErr w:type="spellEnd"/>
      <w:r w:rsidRPr="00AF70C2">
        <w:rPr>
          <w:rFonts w:ascii="Arial" w:hAnsi="Arial" w:cs="Arial"/>
          <w:color w:val="640000"/>
          <w:sz w:val="18"/>
          <w:szCs w:val="18"/>
        </w:rPr>
        <w:t xml:space="preserve"> </w:t>
      </w:r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Power </w:t>
      </w:r>
      <w:r w:rsidRPr="00AF70C2">
        <w:rPr>
          <w:rFonts w:ascii="Arial" w:hAnsi="Arial" w:cs="Arial"/>
          <w:color w:val="640000"/>
          <w:sz w:val="18"/>
          <w:szCs w:val="18"/>
        </w:rPr>
        <w:t>is een volledige en uitgebalanceerde plantenvoeding voor aquariumplanten en geschikt voor elk normaal beplant aquarium.</w:t>
      </w:r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 </w:t>
      </w:r>
      <w:r w:rsidR="00364DB9" w:rsidRPr="00AF70C2">
        <w:rPr>
          <w:rFonts w:ascii="Arial" w:hAnsi="Arial" w:cs="Arial"/>
          <w:color w:val="640000"/>
          <w:sz w:val="18"/>
          <w:szCs w:val="18"/>
        </w:rPr>
        <w:br/>
      </w:r>
      <w:proofErr w:type="spellStart"/>
      <w:r w:rsidR="00165D37" w:rsidRPr="00AF70C2">
        <w:rPr>
          <w:rFonts w:ascii="Arial" w:hAnsi="Arial" w:cs="Arial"/>
          <w:color w:val="640000"/>
          <w:sz w:val="18"/>
          <w:szCs w:val="18"/>
        </w:rPr>
        <w:t>Eénmalige</w:t>
      </w:r>
      <w:proofErr w:type="spellEnd"/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 toediening van </w:t>
      </w:r>
      <w:proofErr w:type="spellStart"/>
      <w:r w:rsidR="00165D37" w:rsidRPr="00AF70C2">
        <w:rPr>
          <w:rFonts w:ascii="Arial" w:hAnsi="Arial" w:cs="Arial"/>
          <w:color w:val="640000"/>
          <w:sz w:val="18"/>
          <w:szCs w:val="18"/>
        </w:rPr>
        <w:t>Ferrdrakon</w:t>
      </w:r>
      <w:proofErr w:type="spellEnd"/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 Power resulteert in een geleidelijke en gelijkmatige afgifte van plant</w:t>
      </w:r>
      <w:r w:rsidR="00AF70C2" w:rsidRPr="00AF70C2">
        <w:rPr>
          <w:rFonts w:ascii="Arial" w:hAnsi="Arial" w:cs="Arial"/>
          <w:color w:val="640000"/>
          <w:sz w:val="18"/>
          <w:szCs w:val="18"/>
        </w:rPr>
        <w:t>envoeding over een tijdvak van 3</w:t>
      </w:r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 maand</w:t>
      </w:r>
      <w:r w:rsidR="00AF70C2" w:rsidRPr="00AF70C2">
        <w:rPr>
          <w:rFonts w:ascii="Arial" w:hAnsi="Arial" w:cs="Arial"/>
          <w:color w:val="640000"/>
          <w:sz w:val="18"/>
          <w:szCs w:val="18"/>
        </w:rPr>
        <w:t>en</w:t>
      </w:r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 ( </w:t>
      </w:r>
      <w:proofErr w:type="spellStart"/>
      <w:r w:rsidR="00165D37" w:rsidRPr="00AF70C2">
        <w:rPr>
          <w:rFonts w:ascii="Arial" w:hAnsi="Arial" w:cs="Arial"/>
          <w:color w:val="640000"/>
          <w:sz w:val="18"/>
          <w:szCs w:val="18"/>
        </w:rPr>
        <w:t>Ferrdrakon</w:t>
      </w:r>
      <w:proofErr w:type="spellEnd"/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 Power), of </w:t>
      </w:r>
      <w:r w:rsidR="00AF70C2" w:rsidRPr="00AF70C2">
        <w:rPr>
          <w:rFonts w:ascii="Arial" w:hAnsi="Arial" w:cs="Arial"/>
          <w:color w:val="640000"/>
          <w:sz w:val="18"/>
          <w:szCs w:val="18"/>
        </w:rPr>
        <w:t>1</w:t>
      </w:r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 maand (</w:t>
      </w:r>
      <w:proofErr w:type="spellStart"/>
      <w:r w:rsidR="00165D37" w:rsidRPr="00AF70C2">
        <w:rPr>
          <w:rFonts w:ascii="Arial" w:hAnsi="Arial" w:cs="Arial"/>
          <w:color w:val="640000"/>
          <w:sz w:val="18"/>
          <w:szCs w:val="18"/>
        </w:rPr>
        <w:t>Ferrdrakon</w:t>
      </w:r>
      <w:proofErr w:type="spellEnd"/>
      <w:r w:rsidR="00165D37" w:rsidRPr="00AF70C2">
        <w:rPr>
          <w:rFonts w:ascii="Arial" w:hAnsi="Arial" w:cs="Arial"/>
          <w:color w:val="640000"/>
          <w:sz w:val="18"/>
          <w:szCs w:val="18"/>
        </w:rPr>
        <w:t xml:space="preserve"> Power</w:t>
      </w:r>
      <w:r w:rsidR="00AF70C2" w:rsidRPr="00AF70C2">
        <w:rPr>
          <w:rFonts w:ascii="Arial" w:hAnsi="Arial" w:cs="Arial"/>
          <w:color w:val="640000"/>
          <w:sz w:val="18"/>
          <w:szCs w:val="18"/>
        </w:rPr>
        <w:t xml:space="preserve"> Strips</w:t>
      </w:r>
      <w:r w:rsidR="00165D37" w:rsidRPr="00AF70C2">
        <w:rPr>
          <w:rFonts w:ascii="Arial" w:hAnsi="Arial" w:cs="Arial"/>
          <w:color w:val="640000"/>
          <w:sz w:val="18"/>
          <w:szCs w:val="18"/>
        </w:rPr>
        <w:t>)</w:t>
      </w:r>
      <w:r w:rsidR="00AF70C2" w:rsidRPr="00AF70C2">
        <w:rPr>
          <w:rFonts w:ascii="Arial" w:hAnsi="Arial" w:cs="Arial"/>
          <w:color w:val="640000"/>
          <w:sz w:val="18"/>
          <w:szCs w:val="18"/>
        </w:rPr>
        <w:t>:</w:t>
      </w:r>
    </w:p>
    <w:p w:rsidR="00933095" w:rsidRPr="00AF70C2" w:rsidRDefault="00364DB9" w:rsidP="00933095">
      <w:pPr>
        <w:pStyle w:val="Geenafstand"/>
        <w:rPr>
          <w:rFonts w:ascii="Arial" w:hAnsi="Arial" w:cs="Arial"/>
          <w:b/>
          <w:color w:val="640000"/>
          <w:sz w:val="18"/>
          <w:szCs w:val="18"/>
        </w:rPr>
      </w:pPr>
      <w:r w:rsidRPr="00AF70C2">
        <w:rPr>
          <w:rFonts w:ascii="Arial" w:hAnsi="Arial" w:cs="Arial"/>
          <w:color w:val="650101"/>
          <w:sz w:val="18"/>
          <w:szCs w:val="18"/>
        </w:rPr>
        <w:t>=&gt; geen piek/dal concentraties van plantenvoedingsstoffen meer in het water,</w:t>
      </w:r>
      <w:r w:rsidRPr="00AF70C2">
        <w:rPr>
          <w:rFonts w:ascii="Arial" w:hAnsi="Arial" w:cs="Arial"/>
          <w:color w:val="650101"/>
          <w:sz w:val="18"/>
          <w:szCs w:val="18"/>
        </w:rPr>
        <w:br/>
        <w:t xml:space="preserve">=&gt; beter voor de planten en dieren in het aquarium, </w:t>
      </w:r>
      <w:r w:rsidRPr="00AF70C2">
        <w:rPr>
          <w:rFonts w:ascii="Arial" w:hAnsi="Arial" w:cs="Arial"/>
          <w:color w:val="650101"/>
          <w:sz w:val="18"/>
          <w:szCs w:val="18"/>
        </w:rPr>
        <w:br/>
        <w:t xml:space="preserve">=&gt; minder kans op problemen met algengroei, </w:t>
      </w:r>
      <w:r w:rsidRPr="00AF70C2">
        <w:rPr>
          <w:rFonts w:ascii="Arial" w:hAnsi="Arial" w:cs="Arial"/>
          <w:color w:val="650101"/>
          <w:sz w:val="18"/>
          <w:szCs w:val="18"/>
        </w:rPr>
        <w:br/>
        <w:t>=&gt; geen (dure) doseringapparatuur nodig,</w:t>
      </w:r>
      <w:r w:rsidRPr="00AF70C2">
        <w:rPr>
          <w:rFonts w:ascii="Arial" w:hAnsi="Arial" w:cs="Arial"/>
          <w:color w:val="650101"/>
          <w:sz w:val="18"/>
          <w:szCs w:val="18"/>
        </w:rPr>
        <w:br/>
        <w:t>=&gt; ideaal voor een optimale verzorging van het aquarium tijdens uw vakanties.</w:t>
      </w:r>
    </w:p>
    <w:p w:rsidR="00245DBF" w:rsidRPr="00AF70C2" w:rsidRDefault="00245DBF" w:rsidP="00933095">
      <w:pPr>
        <w:pStyle w:val="Geenafstand"/>
        <w:rPr>
          <w:rFonts w:ascii="Arial" w:hAnsi="Arial" w:cs="Arial"/>
          <w:b/>
          <w:color w:val="640000"/>
          <w:sz w:val="18"/>
          <w:szCs w:val="18"/>
        </w:rPr>
      </w:pPr>
    </w:p>
    <w:p w:rsidR="001B6942" w:rsidRPr="00AF70C2" w:rsidRDefault="00D960DB" w:rsidP="001B6942">
      <w:pPr>
        <w:pStyle w:val="Geenafstand"/>
        <w:rPr>
          <w:rFonts w:ascii="Arial" w:hAnsi="Arial" w:cs="Arial"/>
          <w:color w:val="640000"/>
          <w:sz w:val="20"/>
          <w:szCs w:val="20"/>
        </w:rPr>
      </w:pPr>
      <w:r w:rsidRPr="00AF70C2">
        <w:rPr>
          <w:rFonts w:ascii="Arial" w:hAnsi="Arial" w:cs="Arial"/>
          <w:b/>
          <w:color w:val="640000"/>
          <w:sz w:val="20"/>
          <w:szCs w:val="20"/>
        </w:rPr>
        <w:t>D</w:t>
      </w:r>
      <w:r w:rsidR="008D6960" w:rsidRPr="00AF70C2">
        <w:rPr>
          <w:rFonts w:ascii="Arial" w:hAnsi="Arial" w:cs="Arial"/>
          <w:b/>
          <w:color w:val="640000"/>
          <w:sz w:val="20"/>
          <w:szCs w:val="20"/>
        </w:rPr>
        <w:t>osering</w:t>
      </w:r>
      <w:r w:rsidR="001B6942" w:rsidRPr="00AF70C2">
        <w:rPr>
          <w:rFonts w:ascii="Arial" w:hAnsi="Arial" w:cs="Arial"/>
          <w:b/>
          <w:color w:val="640000"/>
          <w:sz w:val="20"/>
          <w:szCs w:val="20"/>
        </w:rPr>
        <w:t xml:space="preserve"> </w:t>
      </w:r>
      <w:r w:rsidR="00364DB9" w:rsidRPr="00AF70C2">
        <w:rPr>
          <w:rFonts w:ascii="Arial" w:hAnsi="Arial" w:cs="Arial"/>
          <w:b/>
          <w:color w:val="640000"/>
          <w:sz w:val="20"/>
          <w:szCs w:val="20"/>
        </w:rPr>
        <w:t xml:space="preserve">en gebruik </w:t>
      </w:r>
      <w:r w:rsidR="001B6942" w:rsidRPr="00AF70C2">
        <w:rPr>
          <w:rFonts w:ascii="Arial" w:hAnsi="Arial" w:cs="Arial"/>
          <w:b/>
          <w:color w:val="640000"/>
          <w:sz w:val="20"/>
          <w:szCs w:val="20"/>
        </w:rPr>
        <w:t xml:space="preserve">van </w:t>
      </w:r>
      <w:proofErr w:type="spellStart"/>
      <w:r w:rsidR="001B6942" w:rsidRPr="00AF70C2">
        <w:rPr>
          <w:rFonts w:ascii="Arial" w:hAnsi="Arial" w:cs="Arial"/>
          <w:b/>
          <w:color w:val="640000"/>
          <w:sz w:val="20"/>
          <w:szCs w:val="20"/>
        </w:rPr>
        <w:t>Ferrdrakon</w:t>
      </w:r>
      <w:proofErr w:type="spellEnd"/>
      <w:r w:rsidR="001B6942" w:rsidRPr="00AF70C2">
        <w:rPr>
          <w:rFonts w:ascii="Arial" w:hAnsi="Arial" w:cs="Arial"/>
          <w:b/>
          <w:color w:val="640000"/>
          <w:sz w:val="20"/>
          <w:szCs w:val="20"/>
        </w:rPr>
        <w:t xml:space="preserve"> </w:t>
      </w:r>
      <w:r w:rsidR="00364DB9" w:rsidRPr="00AF70C2">
        <w:rPr>
          <w:rFonts w:ascii="Arial" w:hAnsi="Arial" w:cs="Arial"/>
          <w:b/>
          <w:color w:val="640000"/>
          <w:sz w:val="20"/>
          <w:szCs w:val="20"/>
        </w:rPr>
        <w:t>Power</w:t>
      </w:r>
    </w:p>
    <w:p w:rsidR="008D0A47" w:rsidRPr="00AF70C2" w:rsidRDefault="00AF70C2" w:rsidP="008D0A47">
      <w:pPr>
        <w:pStyle w:val="Normaalweb"/>
        <w:rPr>
          <w:rFonts w:ascii="Arial" w:hAnsi="Arial" w:cs="Arial"/>
          <w:color w:val="650101"/>
          <w:sz w:val="18"/>
          <w:szCs w:val="18"/>
        </w:rPr>
      </w:pPr>
      <w:proofErr w:type="spellStart"/>
      <w:r w:rsidRPr="00AF70C2">
        <w:rPr>
          <w:rFonts w:ascii="Arial" w:hAnsi="Arial" w:cs="Arial"/>
          <w:color w:val="650101"/>
          <w:sz w:val="18"/>
          <w:szCs w:val="18"/>
        </w:rPr>
        <w:t>Ferrdrakon</w:t>
      </w:r>
      <w:proofErr w:type="spellEnd"/>
      <w:r w:rsidRPr="00AF70C2">
        <w:rPr>
          <w:rFonts w:ascii="Arial" w:hAnsi="Arial" w:cs="Arial"/>
          <w:color w:val="650101"/>
          <w:sz w:val="18"/>
          <w:szCs w:val="18"/>
        </w:rPr>
        <w:t xml:space="preserve"> P</w:t>
      </w:r>
      <w:r w:rsidR="008D0A47" w:rsidRPr="00AF70C2">
        <w:rPr>
          <w:rFonts w:ascii="Arial" w:hAnsi="Arial" w:cs="Arial"/>
          <w:color w:val="650101"/>
          <w:sz w:val="18"/>
          <w:szCs w:val="18"/>
        </w:rPr>
        <w:t xml:space="preserve">ower (3 maand afgifte) is beschikbaar in verpakkingen berekend voor gebruik voor aquaria met een inhoud van 120 liter, 180 liter, en 240 liter. </w:t>
      </w:r>
      <w:r w:rsidR="008D0A47" w:rsidRPr="00AF70C2">
        <w:rPr>
          <w:rFonts w:ascii="Arial" w:hAnsi="Arial" w:cs="Arial"/>
          <w:color w:val="650101"/>
          <w:sz w:val="18"/>
          <w:szCs w:val="18"/>
        </w:rPr>
        <w:br/>
        <w:t>Voor aquaria groter dan 240 liter kunnen</w:t>
      </w:r>
      <w:r w:rsidRPr="00AF70C2">
        <w:rPr>
          <w:rFonts w:ascii="Arial" w:hAnsi="Arial" w:cs="Arial"/>
          <w:color w:val="650101"/>
          <w:sz w:val="18"/>
          <w:szCs w:val="18"/>
        </w:rPr>
        <w:t xml:space="preserve"> eenvoudig</w:t>
      </w:r>
      <w:r w:rsidR="008D0A47" w:rsidRPr="00AF70C2">
        <w:rPr>
          <w:rFonts w:ascii="Arial" w:hAnsi="Arial" w:cs="Arial"/>
          <w:color w:val="650101"/>
          <w:sz w:val="18"/>
          <w:szCs w:val="18"/>
        </w:rPr>
        <w:t xml:space="preserve"> meerdere netjes worden gebruikt.</w:t>
      </w:r>
    </w:p>
    <w:p w:rsidR="008D0A47" w:rsidRPr="00AF70C2" w:rsidRDefault="00AF70C2" w:rsidP="008D0A47">
      <w:pPr>
        <w:pStyle w:val="Normaalweb"/>
        <w:rPr>
          <w:rFonts w:ascii="Arial" w:hAnsi="Arial" w:cs="Arial"/>
          <w:color w:val="650101"/>
          <w:sz w:val="18"/>
          <w:szCs w:val="18"/>
        </w:rPr>
      </w:pPr>
      <w:proofErr w:type="spellStart"/>
      <w:r w:rsidRPr="00AF70C2">
        <w:rPr>
          <w:rFonts w:ascii="Arial" w:hAnsi="Arial" w:cs="Arial"/>
          <w:color w:val="650101"/>
          <w:sz w:val="18"/>
          <w:szCs w:val="18"/>
        </w:rPr>
        <w:t>Ferrdrakon</w:t>
      </w:r>
      <w:proofErr w:type="spellEnd"/>
      <w:r w:rsidRPr="00AF70C2">
        <w:rPr>
          <w:rFonts w:ascii="Arial" w:hAnsi="Arial" w:cs="Arial"/>
          <w:color w:val="650101"/>
          <w:sz w:val="18"/>
          <w:szCs w:val="18"/>
        </w:rPr>
        <w:t xml:space="preserve"> P</w:t>
      </w:r>
      <w:r w:rsidR="008D0A47" w:rsidRPr="00AF70C2">
        <w:rPr>
          <w:rFonts w:ascii="Arial" w:hAnsi="Arial" w:cs="Arial"/>
          <w:color w:val="650101"/>
          <w:sz w:val="18"/>
          <w:szCs w:val="18"/>
        </w:rPr>
        <w:t xml:space="preserve">ower </w:t>
      </w:r>
      <w:r w:rsidRPr="00AF70C2">
        <w:rPr>
          <w:rFonts w:ascii="Arial" w:hAnsi="Arial" w:cs="Arial"/>
          <w:color w:val="650101"/>
          <w:sz w:val="18"/>
          <w:szCs w:val="18"/>
        </w:rPr>
        <w:t xml:space="preserve">Strips </w:t>
      </w:r>
      <w:r w:rsidR="008D0A47" w:rsidRPr="00AF70C2">
        <w:rPr>
          <w:rFonts w:ascii="Arial" w:hAnsi="Arial" w:cs="Arial"/>
          <w:color w:val="650101"/>
          <w:sz w:val="18"/>
          <w:szCs w:val="18"/>
        </w:rPr>
        <w:t xml:space="preserve">(1 maand afgifte) is beschikbaar in verpakkingen van 3 strips. Elke strip geeft 1 maand lang voldoende voedingstoffen af voor een goed beplant aquarium met een inhoud van 60 liter. In totaal kunt u hiermee dus een aquarium van 60 liter gedurende 3 maanden van plantenvoeding voorzien, of een aquarium van 180 liter gedurende 1 maand. </w:t>
      </w:r>
      <w:r w:rsidR="008D0A47" w:rsidRPr="00AF70C2">
        <w:rPr>
          <w:rFonts w:ascii="Arial" w:hAnsi="Arial" w:cs="Arial"/>
          <w:color w:val="650101"/>
          <w:sz w:val="18"/>
          <w:szCs w:val="18"/>
        </w:rPr>
        <w:br/>
        <w:t xml:space="preserve">De strips kunnen ook voor aquaria met kleinere volumes, zoals de zogenoemde </w:t>
      </w:r>
      <w:proofErr w:type="spellStart"/>
      <w:r w:rsidR="008D0A47" w:rsidRPr="00AF70C2">
        <w:rPr>
          <w:rFonts w:ascii="Arial" w:hAnsi="Arial" w:cs="Arial"/>
          <w:color w:val="650101"/>
          <w:sz w:val="18"/>
          <w:szCs w:val="18"/>
        </w:rPr>
        <w:t>nano-aquaria</w:t>
      </w:r>
      <w:proofErr w:type="spellEnd"/>
      <w:r w:rsidR="008D0A47" w:rsidRPr="00AF70C2">
        <w:rPr>
          <w:rFonts w:ascii="Arial" w:hAnsi="Arial" w:cs="Arial"/>
          <w:color w:val="650101"/>
          <w:sz w:val="18"/>
          <w:szCs w:val="18"/>
        </w:rPr>
        <w:t xml:space="preserve"> worden gebruikt. Eenvoudigweg het benodigde deel van een strip afknippen (of snijden) en gebruiken. Het resterende deel kan dan later worden gebruikt.</w:t>
      </w:r>
    </w:p>
    <w:p w:rsidR="008D0A47" w:rsidRPr="00AF70C2" w:rsidRDefault="00AF70C2" w:rsidP="008D0A47">
      <w:pPr>
        <w:pStyle w:val="Normaalweb"/>
        <w:rPr>
          <w:rFonts w:ascii="Arial" w:hAnsi="Arial" w:cs="Arial"/>
          <w:color w:val="650101"/>
          <w:sz w:val="18"/>
          <w:szCs w:val="18"/>
        </w:rPr>
      </w:pPr>
      <w:r w:rsidRPr="00AF70C2">
        <w:rPr>
          <w:rFonts w:ascii="Arial" w:hAnsi="Arial" w:cs="Arial"/>
          <w:color w:val="650101"/>
          <w:sz w:val="18"/>
          <w:szCs w:val="18"/>
        </w:rPr>
        <w:t xml:space="preserve">Voor </w:t>
      </w:r>
      <w:r w:rsidR="008D0A47" w:rsidRPr="00AF70C2">
        <w:rPr>
          <w:rFonts w:ascii="Arial" w:hAnsi="Arial" w:cs="Arial"/>
          <w:color w:val="650101"/>
          <w:sz w:val="18"/>
          <w:szCs w:val="18"/>
        </w:rPr>
        <w:t>gebruik kort met stromend water afspoelen en daarna het netje of de strip in het filter, of op een andere, goed doorstroomde plaats in het aquarium plaatsen.</w:t>
      </w:r>
      <w:r w:rsidR="008D0A47" w:rsidRPr="00AF70C2">
        <w:rPr>
          <w:rFonts w:ascii="Arial" w:hAnsi="Arial" w:cs="Arial"/>
          <w:color w:val="650101"/>
          <w:sz w:val="18"/>
          <w:szCs w:val="18"/>
        </w:rPr>
        <w:br/>
        <w:t xml:space="preserve">Bij waterverversing van het water in het aquarium wordt aanbevolen om het verse water vóór de toevoeging te bemesten met een halve dosering </w:t>
      </w:r>
      <w:proofErr w:type="spellStart"/>
      <w:r w:rsidR="008D0A47" w:rsidRPr="00AF70C2">
        <w:rPr>
          <w:rFonts w:ascii="Arial" w:hAnsi="Arial" w:cs="Arial"/>
          <w:color w:val="650101"/>
          <w:sz w:val="18"/>
          <w:szCs w:val="18"/>
        </w:rPr>
        <w:t>Ferrdrakon</w:t>
      </w:r>
      <w:proofErr w:type="spellEnd"/>
      <w:r w:rsidR="008D0A47" w:rsidRPr="00AF70C2">
        <w:rPr>
          <w:rFonts w:ascii="Arial" w:hAnsi="Arial" w:cs="Arial"/>
          <w:color w:val="650101"/>
          <w:sz w:val="18"/>
          <w:szCs w:val="18"/>
        </w:rPr>
        <w:t xml:space="preserve"> </w:t>
      </w:r>
      <w:proofErr w:type="spellStart"/>
      <w:r w:rsidR="008D0A47" w:rsidRPr="00AF70C2">
        <w:rPr>
          <w:rFonts w:ascii="Arial" w:hAnsi="Arial" w:cs="Arial"/>
          <w:color w:val="650101"/>
          <w:sz w:val="18"/>
          <w:szCs w:val="18"/>
        </w:rPr>
        <w:t>basisplantenvoeding</w:t>
      </w:r>
      <w:proofErr w:type="spellEnd"/>
      <w:r w:rsidR="008D0A47" w:rsidRPr="00AF70C2">
        <w:rPr>
          <w:rFonts w:ascii="Arial" w:hAnsi="Arial" w:cs="Arial"/>
          <w:color w:val="650101"/>
          <w:sz w:val="18"/>
          <w:szCs w:val="18"/>
        </w:rPr>
        <w:t xml:space="preserve"> (0,5ml op 10 liter). Op die manier worden de voedingstoffen die met het te verversen water worden verwijderd weer direct aangevuld.</w:t>
      </w:r>
      <w:r w:rsidR="008D0A47" w:rsidRPr="00AF70C2">
        <w:rPr>
          <w:rFonts w:ascii="Arial" w:hAnsi="Arial" w:cs="Arial"/>
          <w:color w:val="650101"/>
          <w:sz w:val="18"/>
          <w:szCs w:val="18"/>
        </w:rPr>
        <w:br/>
        <w:t xml:space="preserve">Het gebruik van </w:t>
      </w:r>
      <w:proofErr w:type="spellStart"/>
      <w:r w:rsidR="008D0A47" w:rsidRPr="00AF70C2">
        <w:rPr>
          <w:rFonts w:ascii="Arial" w:hAnsi="Arial" w:cs="Arial"/>
          <w:color w:val="650101"/>
          <w:sz w:val="18"/>
          <w:szCs w:val="18"/>
        </w:rPr>
        <w:t>Ferrdrakon</w:t>
      </w:r>
      <w:proofErr w:type="spellEnd"/>
      <w:r w:rsidR="008D0A47" w:rsidRPr="00AF70C2">
        <w:rPr>
          <w:rFonts w:ascii="Arial" w:hAnsi="Arial" w:cs="Arial"/>
          <w:color w:val="650101"/>
          <w:sz w:val="18"/>
          <w:szCs w:val="18"/>
        </w:rPr>
        <w:t xml:space="preserve"> Power kan op elk gewenst moment worden onderbroken door het netje of de strip te verwijderen. (Bedenk wel, als u het materiaal gaat drogen, dat de voedingstofoplossingen, door de daarin aanwezige ijzer en mangaanzouten, moeilijk verwijderbare vlekken kunnen veroorzaken.)</w:t>
      </w:r>
    </w:p>
    <w:p w:rsidR="008D0A47" w:rsidRPr="00AF70C2" w:rsidRDefault="008D0A47" w:rsidP="008D0A47">
      <w:pPr>
        <w:pStyle w:val="Normaalweb"/>
        <w:rPr>
          <w:rFonts w:ascii="Arial" w:hAnsi="Arial" w:cs="Arial"/>
          <w:color w:val="650101"/>
          <w:sz w:val="18"/>
          <w:szCs w:val="18"/>
        </w:rPr>
      </w:pPr>
      <w:r w:rsidRPr="00AF70C2">
        <w:rPr>
          <w:rFonts w:ascii="Arial" w:hAnsi="Arial" w:cs="Arial"/>
          <w:b/>
          <w:color w:val="650101"/>
          <w:sz w:val="20"/>
          <w:szCs w:val="20"/>
        </w:rPr>
        <w:t>Samenstelling</w:t>
      </w:r>
      <w:r w:rsidRPr="00AF70C2">
        <w:rPr>
          <w:rFonts w:ascii="Arial" w:hAnsi="Arial" w:cs="Arial"/>
          <w:color w:val="650101"/>
          <w:sz w:val="18"/>
          <w:szCs w:val="18"/>
        </w:rPr>
        <w:br/>
        <w:t>De afgifte aan voedingstoffen komt overeen met een wekelijkse dosering van 10ml (op 100liter) van en verrijkte basisvoeding met de vo</w:t>
      </w:r>
      <w:r w:rsidR="00AF70C2" w:rsidRPr="00AF70C2">
        <w:rPr>
          <w:rFonts w:ascii="Arial" w:hAnsi="Arial" w:cs="Arial"/>
          <w:color w:val="650101"/>
          <w:sz w:val="18"/>
          <w:szCs w:val="18"/>
        </w:rPr>
        <w:t>l</w:t>
      </w:r>
      <w:r w:rsidRPr="00AF70C2">
        <w:rPr>
          <w:rFonts w:ascii="Arial" w:hAnsi="Arial" w:cs="Arial"/>
          <w:color w:val="650101"/>
          <w:sz w:val="18"/>
          <w:szCs w:val="18"/>
        </w:rPr>
        <w:t>gende samenstelling:</w:t>
      </w:r>
      <w:r w:rsidRPr="00AF70C2">
        <w:rPr>
          <w:rFonts w:ascii="Arial" w:hAnsi="Arial" w:cs="Arial"/>
          <w:color w:val="650101"/>
          <w:sz w:val="18"/>
          <w:szCs w:val="18"/>
        </w:rPr>
        <w:br/>
        <w:t>3000 mg/l kalium; 1000 mg/l ijzer; 750 mg/l magnesium; 400 mg/l mangaan; 60 mg/l boor; 25 mg/l koper; 20 mg/l molybdeen; 20 mg/l zink; 10 mg/l nikkel; 10 mg/l kobalt; 5 mg/l jodide; 5 mg/l lithium; 5 mg/l aluminium; 5 mg/l tin; 5 mg/l fluoride; 2,5mg/l vanadium, EDTA, HEEDTA, DTPA, NTA, ascorbinezuur.</w:t>
      </w:r>
    </w:p>
    <w:p w:rsidR="008D0A47" w:rsidRPr="00AF70C2" w:rsidRDefault="008D0A47" w:rsidP="008D0A47">
      <w:pPr>
        <w:pStyle w:val="Normaalweb"/>
        <w:rPr>
          <w:rFonts w:ascii="Arial" w:hAnsi="Arial" w:cs="Arial"/>
          <w:color w:val="650101"/>
          <w:sz w:val="18"/>
          <w:szCs w:val="18"/>
        </w:rPr>
      </w:pPr>
      <w:r w:rsidRPr="00AF70C2">
        <w:rPr>
          <w:rFonts w:ascii="Arial" w:hAnsi="Arial" w:cs="Arial"/>
          <w:b/>
          <w:color w:val="650101"/>
          <w:sz w:val="20"/>
          <w:szCs w:val="20"/>
        </w:rPr>
        <w:t>Opslag en houdbaarheid</w:t>
      </w:r>
      <w:r w:rsidRPr="00AF70C2">
        <w:rPr>
          <w:rFonts w:ascii="Arial" w:hAnsi="Arial" w:cs="Arial"/>
          <w:color w:val="650101"/>
          <w:sz w:val="18"/>
          <w:szCs w:val="18"/>
        </w:rPr>
        <w:br/>
        <w:t>Donker, droog en op kamertemperatuur bewaard in de originele verpakking, vrijwel onbegrensd houdbaar.</w:t>
      </w:r>
      <w:r w:rsidR="00FB2FE9" w:rsidRPr="00AF70C2">
        <w:rPr>
          <w:rFonts w:ascii="Arial" w:hAnsi="Arial" w:cs="Arial"/>
          <w:color w:val="650101"/>
          <w:sz w:val="18"/>
          <w:szCs w:val="18"/>
        </w:rPr>
        <w:br/>
      </w:r>
      <w:r w:rsidRPr="00AF70C2">
        <w:rPr>
          <w:rFonts w:ascii="Arial" w:hAnsi="Arial" w:cs="Arial"/>
          <w:color w:val="650101"/>
          <w:sz w:val="18"/>
          <w:szCs w:val="18"/>
        </w:rPr>
        <w:t>Buiten bereik van kinderen bewaren.</w:t>
      </w:r>
    </w:p>
    <w:p w:rsidR="008D0A47" w:rsidRPr="00AF70C2" w:rsidRDefault="008D0A47" w:rsidP="008D0A47">
      <w:pPr>
        <w:pStyle w:val="Normaalweb"/>
        <w:rPr>
          <w:rFonts w:ascii="Arial" w:hAnsi="Arial" w:cs="Arial"/>
          <w:color w:val="650101"/>
          <w:sz w:val="18"/>
          <w:szCs w:val="18"/>
        </w:rPr>
      </w:pPr>
      <w:r w:rsidRPr="005F7BD1">
        <w:rPr>
          <w:rFonts w:ascii="Arial" w:hAnsi="Arial" w:cs="Arial"/>
          <w:b/>
          <w:color w:val="650101"/>
          <w:sz w:val="20"/>
          <w:szCs w:val="20"/>
        </w:rPr>
        <w:t>Beschikbare verpakkingen</w:t>
      </w:r>
      <w:r w:rsidRPr="00AF70C2">
        <w:rPr>
          <w:rFonts w:ascii="Arial" w:hAnsi="Arial" w:cs="Arial"/>
          <w:color w:val="650101"/>
          <w:sz w:val="18"/>
          <w:szCs w:val="18"/>
        </w:rPr>
        <w:br/>
      </w:r>
      <w:proofErr w:type="spellStart"/>
      <w:r w:rsidRPr="00AF70C2">
        <w:rPr>
          <w:rFonts w:ascii="Arial" w:hAnsi="Arial" w:cs="Arial"/>
          <w:color w:val="650101"/>
          <w:sz w:val="18"/>
          <w:szCs w:val="18"/>
        </w:rPr>
        <w:t>Ferrdrakon</w:t>
      </w:r>
      <w:proofErr w:type="spellEnd"/>
      <w:r w:rsidRPr="00AF70C2">
        <w:rPr>
          <w:rFonts w:ascii="Arial" w:hAnsi="Arial" w:cs="Arial"/>
          <w:color w:val="650101"/>
          <w:sz w:val="18"/>
          <w:szCs w:val="18"/>
        </w:rPr>
        <w:t xml:space="preserve"> Power (3 maand afgifte) is beschikbaar in verpakkingen berekend voor een aquariuminhoud van 120 liter, 180 liter, en 240 liter.</w:t>
      </w:r>
      <w:r w:rsidRPr="00AF70C2">
        <w:rPr>
          <w:rFonts w:ascii="Arial" w:hAnsi="Arial" w:cs="Arial"/>
          <w:color w:val="650101"/>
          <w:sz w:val="18"/>
          <w:szCs w:val="18"/>
        </w:rPr>
        <w:br/>
      </w:r>
      <w:proofErr w:type="spellStart"/>
      <w:r w:rsidRPr="00AF70C2">
        <w:rPr>
          <w:rFonts w:ascii="Arial" w:hAnsi="Arial" w:cs="Arial"/>
          <w:color w:val="650101"/>
          <w:sz w:val="18"/>
          <w:szCs w:val="18"/>
        </w:rPr>
        <w:t>Ferrdrakon</w:t>
      </w:r>
      <w:proofErr w:type="spellEnd"/>
      <w:r w:rsidRPr="00AF70C2">
        <w:rPr>
          <w:rFonts w:ascii="Arial" w:hAnsi="Arial" w:cs="Arial"/>
          <w:color w:val="650101"/>
          <w:sz w:val="18"/>
          <w:szCs w:val="18"/>
        </w:rPr>
        <w:t xml:space="preserve"> Power Strips (1 maand afgifte) wordt geleverd in een verpakking van 3 strips, elk goed voor een maand bemesting van een aquariuminhoud van 60 liter.</w:t>
      </w:r>
    </w:p>
    <w:p w:rsidR="004027CA" w:rsidRPr="00AF70C2" w:rsidRDefault="004027CA" w:rsidP="008D69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0000"/>
          <w:sz w:val="18"/>
          <w:szCs w:val="18"/>
          <w:lang w:eastAsia="nl-NL"/>
        </w:rPr>
      </w:pPr>
    </w:p>
    <w:p w:rsidR="00D960DB" w:rsidRPr="00AF70C2" w:rsidRDefault="004027CA" w:rsidP="008D6960">
      <w:pPr>
        <w:spacing w:before="100" w:beforeAutospacing="1" w:after="100" w:afterAutospacing="1" w:line="240" w:lineRule="auto"/>
        <w:rPr>
          <w:rFonts w:ascii="Arial" w:hAnsi="Arial" w:cs="Arial"/>
          <w:color w:val="640000"/>
          <w:sz w:val="16"/>
          <w:szCs w:val="16"/>
        </w:rPr>
      </w:pPr>
      <w:proofErr w:type="spellStart"/>
      <w:r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>Ferrdrakon</w:t>
      </w:r>
      <w:proofErr w:type="spellEnd"/>
      <w:r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 xml:space="preserve">  </w:t>
      </w:r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 xml:space="preserve">is ontwikkeld en </w:t>
      </w:r>
      <w:r w:rsid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 xml:space="preserve">wordt </w:t>
      </w:r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>ge</w:t>
      </w:r>
      <w:r w:rsid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>produceerd</w:t>
      </w:r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 xml:space="preserve"> door DRAK </w:t>
      </w:r>
      <w:proofErr w:type="spellStart"/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>Aquaristik</w:t>
      </w:r>
      <w:proofErr w:type="spellEnd"/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 xml:space="preserve"> </w:t>
      </w:r>
      <w:proofErr w:type="spellStart"/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>Dr</w:t>
      </w:r>
      <w:proofErr w:type="spellEnd"/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 xml:space="preserve"> </w:t>
      </w:r>
      <w:proofErr w:type="spellStart"/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>Andreas</w:t>
      </w:r>
      <w:proofErr w:type="spellEnd"/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 xml:space="preserve"> </w:t>
      </w:r>
      <w:proofErr w:type="spellStart"/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>Kremser</w:t>
      </w:r>
      <w:proofErr w:type="spellEnd"/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t>.</w:t>
      </w:r>
      <w:r w:rsidR="008D6960" w:rsidRPr="00AF70C2">
        <w:rPr>
          <w:rFonts w:ascii="Arial" w:eastAsia="Times New Roman" w:hAnsi="Arial" w:cs="Arial"/>
          <w:color w:val="640000"/>
          <w:sz w:val="16"/>
          <w:szCs w:val="16"/>
          <w:lang w:eastAsia="nl-NL"/>
        </w:rPr>
        <w:br/>
        <w:t>In Nederland worden DRAK producten vertegenwoordigd door care4FISH (www.care4fish.nl).</w:t>
      </w:r>
    </w:p>
    <w:sectPr w:rsidR="00D960DB" w:rsidRPr="00AF70C2" w:rsidSect="00AD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0C39"/>
    <w:multiLevelType w:val="hybridMultilevel"/>
    <w:tmpl w:val="30849C74"/>
    <w:lvl w:ilvl="0" w:tplc="9E3C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1C16"/>
    <w:multiLevelType w:val="hybridMultilevel"/>
    <w:tmpl w:val="27121FD2"/>
    <w:lvl w:ilvl="0" w:tplc="9E3C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A2546"/>
    <w:multiLevelType w:val="hybridMultilevel"/>
    <w:tmpl w:val="690EC664"/>
    <w:lvl w:ilvl="0" w:tplc="9E3C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1C7"/>
    <w:rsid w:val="00165D37"/>
    <w:rsid w:val="001B6942"/>
    <w:rsid w:val="0022165D"/>
    <w:rsid w:val="00245DBF"/>
    <w:rsid w:val="00256754"/>
    <w:rsid w:val="003541C7"/>
    <w:rsid w:val="00364DB9"/>
    <w:rsid w:val="004027CA"/>
    <w:rsid w:val="00580DE7"/>
    <w:rsid w:val="005C6491"/>
    <w:rsid w:val="005F7BD1"/>
    <w:rsid w:val="00674409"/>
    <w:rsid w:val="00742727"/>
    <w:rsid w:val="007439AE"/>
    <w:rsid w:val="007D6D7C"/>
    <w:rsid w:val="008900AF"/>
    <w:rsid w:val="008D0A47"/>
    <w:rsid w:val="008D6960"/>
    <w:rsid w:val="00933095"/>
    <w:rsid w:val="00A40E95"/>
    <w:rsid w:val="00AD378C"/>
    <w:rsid w:val="00AF70C2"/>
    <w:rsid w:val="00D3689B"/>
    <w:rsid w:val="00D47F88"/>
    <w:rsid w:val="00D960DB"/>
    <w:rsid w:val="00DB2958"/>
    <w:rsid w:val="00E5082F"/>
    <w:rsid w:val="00E7005C"/>
    <w:rsid w:val="00EA711B"/>
    <w:rsid w:val="00F02D0C"/>
    <w:rsid w:val="00FB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0A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00AF"/>
    <w:pPr>
      <w:ind w:left="720"/>
      <w:contextualSpacing/>
    </w:pPr>
  </w:style>
  <w:style w:type="paragraph" w:styleId="Geenafstand">
    <w:name w:val="No Spacing"/>
    <w:uiPriority w:val="1"/>
    <w:qFormat/>
    <w:rsid w:val="008900A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8D0A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randen</dc:creator>
  <cp:lastModifiedBy>Jan van randen</cp:lastModifiedBy>
  <cp:revision>4</cp:revision>
  <dcterms:created xsi:type="dcterms:W3CDTF">2011-08-31T17:54:00Z</dcterms:created>
  <dcterms:modified xsi:type="dcterms:W3CDTF">2011-09-01T18:11:00Z</dcterms:modified>
</cp:coreProperties>
</file>